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65F4" w14:textId="349B8E6A" w:rsidR="0AE53A22" w:rsidRDefault="0AE53A22" w:rsidP="685BAFF3">
      <w:pPr>
        <w:widowControl w:val="0"/>
        <w:spacing w:after="0" w:line="240" w:lineRule="auto"/>
        <w:ind w:left="819" w:right="862"/>
        <w:jc w:val="center"/>
        <w:rPr>
          <w:rFonts w:ascii="Calibri" w:eastAsia="Cambria" w:hAnsi="Calibri" w:cs="Calibri"/>
          <w:b/>
          <w:bCs/>
          <w:color w:val="000000" w:themeColor="text1"/>
          <w:sz w:val="24"/>
          <w:szCs w:val="24"/>
        </w:rPr>
      </w:pPr>
      <w:r w:rsidRPr="685BAFF3">
        <w:rPr>
          <w:rFonts w:ascii="Calibri" w:eastAsia="Cambria" w:hAnsi="Calibri" w:cs="Calibri"/>
          <w:b/>
          <w:bCs/>
          <w:color w:val="000000" w:themeColor="text1"/>
          <w:sz w:val="24"/>
          <w:szCs w:val="24"/>
        </w:rPr>
        <w:t>PROGRAM MANAGER</w:t>
      </w:r>
      <w:bookmarkStart w:id="0" w:name="_Hlk84421471"/>
    </w:p>
    <w:p w14:paraId="05AC6C6B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819" w:right="862"/>
        <w:rPr>
          <w:rFonts w:ascii="Calibri" w:eastAsia="Cambria" w:hAnsi="Calibri" w:cs="Calibri"/>
          <w:b/>
          <w:bCs/>
          <w:sz w:val="16"/>
          <w:szCs w:val="16"/>
        </w:rPr>
      </w:pPr>
    </w:p>
    <w:p w14:paraId="6C913E94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1B1AB339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857"/>
        <w:outlineLvl w:val="0"/>
        <w:rPr>
          <w:rFonts w:ascii="Calibri" w:eastAsia="Cambria" w:hAnsi="Calibri" w:cs="Calibri"/>
          <w:b/>
          <w:bCs/>
          <w:sz w:val="24"/>
          <w:szCs w:val="24"/>
          <w:u w:color="000000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General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Statement</w:t>
      </w:r>
      <w:r w:rsidRPr="004C47EE">
        <w:rPr>
          <w:rFonts w:ascii="Calibri" w:eastAsia="Cambria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of</w:t>
      </w:r>
      <w:r w:rsidRPr="004C47EE">
        <w:rPr>
          <w:rFonts w:ascii="Calibri" w:eastAsia="Cambria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Duties</w:t>
      </w:r>
    </w:p>
    <w:p w14:paraId="6A5A4422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23F4AF8F" w14:textId="4D8752C6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462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The Foothills Regional Commission (FRC) is seeking a qualified professional for the position of </w:t>
      </w:r>
      <w:r w:rsidRPr="004C47EE">
        <w:rPr>
          <w:rFonts w:ascii="Calibri" w:eastAsia="Cambria" w:hAnsi="Calibri" w:cs="Calibri"/>
          <w:b/>
          <w:bCs/>
          <w:sz w:val="24"/>
          <w:szCs w:val="24"/>
        </w:rPr>
        <w:t>Program Manager</w:t>
      </w:r>
      <w:r w:rsidRPr="004C47EE">
        <w:rPr>
          <w:rFonts w:ascii="Calibri" w:eastAsia="Cambria" w:hAnsi="Calibri" w:cs="Calibri"/>
          <w:sz w:val="24"/>
          <w:szCs w:val="24"/>
        </w:rPr>
        <w:t xml:space="preserve"> in the Community and Economic Development Department.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="000116DA">
        <w:rPr>
          <w:rFonts w:ascii="Calibri" w:eastAsia="Cambria" w:hAnsi="Calibri" w:cs="Calibri"/>
          <w:spacing w:val="1"/>
          <w:sz w:val="24"/>
          <w:szCs w:val="24"/>
        </w:rPr>
        <w:t>This role includes management of key</w:t>
      </w:r>
      <w:r w:rsidR="468BAA78" w:rsidRPr="004C47EE">
        <w:rPr>
          <w:rFonts w:ascii="Calibri" w:eastAsia="Cambria" w:hAnsi="Calibri" w:cs="Calibri"/>
          <w:spacing w:val="1"/>
          <w:sz w:val="24"/>
          <w:szCs w:val="24"/>
        </w:rPr>
        <w:t xml:space="preserve"> initiatives serving </w:t>
      </w:r>
      <w:r w:rsidR="69DE57F7" w:rsidRPr="004C47EE">
        <w:rPr>
          <w:rFonts w:ascii="Calibri" w:eastAsia="Cambria" w:hAnsi="Calibri" w:cs="Calibri"/>
          <w:spacing w:val="1"/>
          <w:sz w:val="24"/>
          <w:szCs w:val="24"/>
        </w:rPr>
        <w:t xml:space="preserve">local governments </w:t>
      </w:r>
      <w:r w:rsidR="468BAA78" w:rsidRPr="004C47EE">
        <w:rPr>
          <w:rFonts w:ascii="Calibri" w:eastAsia="Cambria" w:hAnsi="Calibri" w:cs="Calibri"/>
          <w:spacing w:val="1"/>
          <w:sz w:val="24"/>
          <w:szCs w:val="24"/>
        </w:rPr>
        <w:t xml:space="preserve">such as </w:t>
      </w:r>
      <w:r w:rsidR="003D68DD">
        <w:rPr>
          <w:rFonts w:ascii="Calibri" w:eastAsia="Cambria" w:hAnsi="Calibri" w:cs="Calibri"/>
          <w:spacing w:val="1"/>
          <w:sz w:val="24"/>
          <w:szCs w:val="24"/>
        </w:rPr>
        <w:t xml:space="preserve">broadband, </w:t>
      </w:r>
      <w:r w:rsidR="00595E5A">
        <w:rPr>
          <w:rFonts w:ascii="Calibri" w:eastAsia="Cambria" w:hAnsi="Calibri" w:cs="Calibri"/>
          <w:spacing w:val="1"/>
          <w:sz w:val="24"/>
          <w:szCs w:val="24"/>
        </w:rPr>
        <w:t xml:space="preserve">website management, coding, other technology services, </w:t>
      </w:r>
      <w:r w:rsidR="003D68DD">
        <w:rPr>
          <w:rFonts w:ascii="Calibri" w:eastAsia="Cambria" w:hAnsi="Calibri" w:cs="Calibri"/>
          <w:spacing w:val="1"/>
          <w:sz w:val="24"/>
          <w:szCs w:val="24"/>
        </w:rPr>
        <w:t xml:space="preserve">local government services, </w:t>
      </w:r>
      <w:r w:rsidR="36E268A1" w:rsidRPr="004C47EE">
        <w:rPr>
          <w:rFonts w:ascii="Calibri" w:eastAsia="Cambria" w:hAnsi="Calibri" w:cs="Calibri"/>
          <w:spacing w:val="1"/>
          <w:sz w:val="24"/>
          <w:szCs w:val="24"/>
        </w:rPr>
        <w:t>land use planning &amp; zoning, e</w:t>
      </w:r>
      <w:r w:rsidRPr="004C47EE">
        <w:rPr>
          <w:rFonts w:ascii="Calibri" w:eastAsia="Cambria" w:hAnsi="Calibri" w:cs="Calibri"/>
          <w:sz w:val="24"/>
          <w:szCs w:val="24"/>
        </w:rPr>
        <w:t>conomic development projects, affordable housing, transportation, research and data analysis, strategic planning, and grant development, writing, and management. The</w:t>
      </w:r>
      <w:r w:rsidR="0475F89E" w:rsidRPr="004C47EE">
        <w:rPr>
          <w:rFonts w:ascii="Calibri" w:eastAsia="Cambria" w:hAnsi="Calibri" w:cs="Calibri"/>
          <w:sz w:val="24"/>
          <w:szCs w:val="24"/>
        </w:rPr>
        <w:t xml:space="preserve"> successful</w:t>
      </w:r>
      <w:r w:rsidRPr="004C47EE">
        <w:rPr>
          <w:rFonts w:ascii="Calibri" w:eastAsia="Cambria" w:hAnsi="Calibri" w:cs="Calibri"/>
          <w:sz w:val="24"/>
          <w:szCs w:val="24"/>
        </w:rPr>
        <w:t xml:space="preserve"> candidate </w:t>
      </w:r>
      <w:r w:rsidR="21A446A3" w:rsidRPr="004C47EE">
        <w:rPr>
          <w:rFonts w:ascii="Calibri" w:eastAsia="Cambria" w:hAnsi="Calibri" w:cs="Calibri"/>
          <w:sz w:val="24"/>
          <w:szCs w:val="24"/>
        </w:rPr>
        <w:t>should</w:t>
      </w:r>
      <w:r w:rsidRPr="004C47EE">
        <w:rPr>
          <w:rFonts w:ascii="Calibri" w:eastAsia="Cambria" w:hAnsi="Calibri" w:cs="Calibri"/>
          <w:sz w:val="24"/>
          <w:szCs w:val="24"/>
        </w:rPr>
        <w:t xml:space="preserve"> possess </w:t>
      </w:r>
      <w:r w:rsidR="000116DA" w:rsidRPr="004C47EE">
        <w:rPr>
          <w:rFonts w:ascii="Calibri" w:eastAsia="Cambria" w:hAnsi="Calibri" w:cs="Calibri"/>
          <w:sz w:val="24"/>
          <w:szCs w:val="24"/>
        </w:rPr>
        <w:t>excellent</w:t>
      </w:r>
      <w:r w:rsidR="000116DA" w:rsidRPr="004C47EE">
        <w:rPr>
          <w:rFonts w:ascii="Calibri" w:eastAsia="Cambria" w:hAnsi="Calibri" w:cs="Calibri"/>
          <w:spacing w:val="-50"/>
          <w:sz w:val="24"/>
          <w:szCs w:val="24"/>
        </w:rPr>
        <w:t xml:space="preserve"> </w:t>
      </w:r>
      <w:r w:rsidR="000116DA">
        <w:rPr>
          <w:rFonts w:ascii="Calibri" w:eastAsia="Cambria" w:hAnsi="Calibri" w:cs="Calibri"/>
          <w:spacing w:val="-50"/>
          <w:sz w:val="24"/>
          <w:szCs w:val="24"/>
        </w:rPr>
        <w:t xml:space="preserve">                   </w:t>
      </w:r>
      <w:r w:rsidR="000116DA" w:rsidRPr="004C47EE">
        <w:rPr>
          <w:rFonts w:ascii="Calibri" w:eastAsia="Cambria" w:hAnsi="Calibri" w:cs="Calibri"/>
          <w:sz w:val="24"/>
          <w:szCs w:val="24"/>
        </w:rPr>
        <w:t>writing</w:t>
      </w:r>
      <w:r w:rsidR="000116DA">
        <w:rPr>
          <w:rFonts w:ascii="Calibri" w:eastAsia="Cambria" w:hAnsi="Calibri" w:cs="Calibri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 xml:space="preserve">skills and </w:t>
      </w:r>
      <w:r w:rsidR="00B71D31">
        <w:rPr>
          <w:rFonts w:ascii="Calibri" w:eastAsia="Cambria" w:hAnsi="Calibri" w:cs="Calibri"/>
          <w:sz w:val="24"/>
          <w:szCs w:val="24"/>
        </w:rPr>
        <w:t xml:space="preserve">have a technical or information technology related background. </w:t>
      </w:r>
      <w:r w:rsidRPr="004C47EE">
        <w:rPr>
          <w:rFonts w:ascii="Calibri" w:eastAsia="Cambria" w:hAnsi="Calibri" w:cs="Calibri"/>
          <w:sz w:val="24"/>
          <w:szCs w:val="24"/>
        </w:rPr>
        <w:t>Work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requires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independent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judgment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and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initiative.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</w:p>
    <w:p w14:paraId="7CFFC74E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14:paraId="3F6C6761" w14:textId="77777777" w:rsidR="004C47EE" w:rsidRPr="004C47EE" w:rsidRDefault="004C47EE" w:rsidP="685BAFF3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bCs/>
          <w:sz w:val="24"/>
          <w:szCs w:val="24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Desired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Education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and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Experience</w:t>
      </w:r>
    </w:p>
    <w:p w14:paraId="3CC6DD5D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34270C8E" w14:textId="632C0C2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1" w:right="130"/>
        <w:rPr>
          <w:rFonts w:ascii="Calibri" w:eastAsia="Cambria" w:hAnsi="Calibri" w:cs="Calibri"/>
          <w:spacing w:val="1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Bachelor’s degree from an accredited four-year college or university with </w:t>
      </w:r>
      <w:r w:rsidR="000116DA">
        <w:rPr>
          <w:rFonts w:ascii="Calibri" w:eastAsia="Cambria" w:hAnsi="Calibri" w:cs="Calibri"/>
          <w:sz w:val="24"/>
          <w:szCs w:val="24"/>
        </w:rPr>
        <w:t xml:space="preserve">an emphasis in </w:t>
      </w:r>
      <w:r w:rsidR="00595E5A">
        <w:rPr>
          <w:rFonts w:ascii="Calibri" w:eastAsia="Cambria" w:hAnsi="Calibri" w:cs="Calibri"/>
          <w:sz w:val="24"/>
          <w:szCs w:val="24"/>
        </w:rPr>
        <w:t xml:space="preserve">computer science, information technology, </w:t>
      </w:r>
      <w:r w:rsidR="000116DA">
        <w:rPr>
          <w:rFonts w:ascii="Calibri" w:eastAsia="Cambria" w:hAnsi="Calibri" w:cs="Calibri"/>
          <w:sz w:val="24"/>
          <w:szCs w:val="24"/>
        </w:rPr>
        <w:t>public</w:t>
      </w:r>
      <w:r w:rsidRPr="004C47EE">
        <w:rPr>
          <w:rFonts w:ascii="Calibri" w:eastAsia="Cambria" w:hAnsi="Calibri" w:cs="Calibri"/>
          <w:sz w:val="24"/>
          <w:szCs w:val="24"/>
        </w:rPr>
        <w:t xml:space="preserve"> administration, planning, business administration, economic development, or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related field is required. Master’s degree preferred but not required.</w:t>
      </w:r>
      <w:r w:rsidR="5A462BA5" w:rsidRPr="004C47EE">
        <w:rPr>
          <w:rFonts w:ascii="Calibri" w:eastAsia="Cambria" w:hAnsi="Calibri" w:cs="Calibri"/>
          <w:sz w:val="24"/>
          <w:szCs w:val="24"/>
        </w:rPr>
        <w:t xml:space="preserve"> Experience with Federal or State economic and community development grant programs preferred but not required.</w:t>
      </w:r>
      <w:r w:rsidRPr="004C47EE">
        <w:rPr>
          <w:rFonts w:ascii="Calibri" w:eastAsia="Cambria" w:hAnsi="Calibri" w:cs="Calibri"/>
          <w:sz w:val="24"/>
          <w:szCs w:val="24"/>
        </w:rPr>
        <w:t xml:space="preserve">  2-3 years’ experience in an economic development organization, non-profit organization, or a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municipal, county, or regional government is preferred, or an equivalent combination of education and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 xml:space="preserve">experience. </w:t>
      </w:r>
    </w:p>
    <w:p w14:paraId="59198045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549"/>
        <w:rPr>
          <w:rFonts w:ascii="Calibri" w:eastAsia="Cambria" w:hAnsi="Calibri" w:cs="Calibri"/>
          <w:sz w:val="24"/>
          <w:szCs w:val="24"/>
        </w:rPr>
      </w:pPr>
    </w:p>
    <w:p w14:paraId="425ACB5B" w14:textId="6A6CC8DF" w:rsidR="004C47EE" w:rsidRPr="00C12BAF" w:rsidRDefault="004C47EE" w:rsidP="004C47EE">
      <w:pPr>
        <w:widowControl w:val="0"/>
        <w:autoSpaceDE w:val="0"/>
        <w:autoSpaceDN w:val="0"/>
        <w:spacing w:after="0" w:line="240" w:lineRule="auto"/>
        <w:ind w:left="100" w:right="549"/>
        <w:rPr>
          <w:rFonts w:ascii="Calibri" w:eastAsia="Cambria" w:hAnsi="Calibri" w:cs="Calibri"/>
          <w:b/>
          <w:bCs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>Salary will be based on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qualifications</w:t>
      </w:r>
      <w:r w:rsidRPr="004C47EE">
        <w:rPr>
          <w:rFonts w:ascii="Calibri" w:eastAsia="Cambria" w:hAnsi="Calibri" w:cs="Calibri"/>
          <w:spacing w:val="-3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and experience, but 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expected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starting</w:t>
      </w:r>
      <w:r w:rsidRPr="004C47EE">
        <w:rPr>
          <w:rFonts w:ascii="Calibri" w:eastAsia="Cambria" w:hAnsi="Calibri" w:cs="Calibri"/>
          <w:spacing w:val="-3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range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is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b/>
          <w:bCs/>
          <w:sz w:val="23"/>
          <w:szCs w:val="23"/>
        </w:rPr>
        <w:t>$43,144 to $</w:t>
      </w:r>
      <w:r w:rsidR="00595E5A">
        <w:rPr>
          <w:rFonts w:ascii="Calibri" w:eastAsia="Cambria" w:hAnsi="Calibri" w:cs="Calibri"/>
          <w:b/>
          <w:bCs/>
          <w:sz w:val="23"/>
          <w:szCs w:val="23"/>
        </w:rPr>
        <w:t>61,633</w:t>
      </w:r>
      <w:r w:rsidRPr="004C47EE">
        <w:rPr>
          <w:rFonts w:ascii="Calibri" w:eastAsia="Cambria" w:hAnsi="Calibri" w:cs="Calibri"/>
          <w:b/>
          <w:bCs/>
          <w:sz w:val="23"/>
          <w:szCs w:val="23"/>
        </w:rPr>
        <w:t xml:space="preserve"> with extra consideration for preferred qualifications</w:t>
      </w:r>
      <w:r w:rsidRPr="004C47EE">
        <w:rPr>
          <w:rFonts w:ascii="Calibri" w:eastAsia="Cambria" w:hAnsi="Calibri" w:cs="Calibri"/>
          <w:sz w:val="24"/>
          <w:szCs w:val="24"/>
        </w:rPr>
        <w:t>. Excellent benefits package includes health, dental, vision, 401k, and NC local government pension. Work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is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performed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primarily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in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an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office environment,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with 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potential to work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 xml:space="preserve">remotely </w:t>
      </w:r>
      <w:r w:rsidR="000116DA">
        <w:rPr>
          <w:rFonts w:ascii="Calibri" w:eastAsia="Cambria" w:hAnsi="Calibri" w:cs="Calibri"/>
          <w:sz w:val="24"/>
          <w:szCs w:val="24"/>
        </w:rPr>
        <w:t xml:space="preserve">on occasion. </w:t>
      </w:r>
      <w:r w:rsidR="00C12BAF">
        <w:rPr>
          <w:rFonts w:ascii="Calibri" w:eastAsia="Cambria" w:hAnsi="Calibri" w:cs="Calibri"/>
          <w:b/>
          <w:bCs/>
          <w:sz w:val="24"/>
          <w:szCs w:val="24"/>
        </w:rPr>
        <w:t xml:space="preserve">This position is grant funded and subject to funding availability. </w:t>
      </w:r>
    </w:p>
    <w:p w14:paraId="3038384D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14:paraId="77D4BE6E" w14:textId="0AD8262F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Send cover letter, resume, and references to </w:t>
      </w:r>
      <w:r w:rsidR="5FAB8E23" w:rsidRPr="004C47EE">
        <w:rPr>
          <w:rFonts w:ascii="Calibri" w:eastAsia="Cambria" w:hAnsi="Calibri" w:cs="Calibri"/>
          <w:sz w:val="24"/>
          <w:szCs w:val="24"/>
        </w:rPr>
        <w:t>Alan Toney at atoney</w:t>
      </w:r>
      <w:r w:rsidRPr="004C47EE">
        <w:rPr>
          <w:rFonts w:ascii="Calibri" w:eastAsia="Cambria" w:hAnsi="Calibri" w:cs="Calibri"/>
          <w:sz w:val="24"/>
          <w:szCs w:val="24"/>
        </w:rPr>
        <w:t>@foothillsregion.org.</w:t>
      </w:r>
      <w:r w:rsidRPr="004C47EE">
        <w:rPr>
          <w:rFonts w:ascii="Calibri" w:eastAsia="Cambria" w:hAnsi="Calibri" w:cs="Calibri"/>
          <w:spacing w:val="48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position will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remain open until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filled.</w:t>
      </w:r>
      <w:bookmarkEnd w:id="0"/>
      <w:r w:rsidRPr="004C47EE">
        <w:rPr>
          <w:rFonts w:ascii="Calibri" w:eastAsia="Cambria" w:hAnsi="Calibri" w:cs="Calibri"/>
          <w:sz w:val="24"/>
          <w:szCs w:val="24"/>
        </w:rPr>
        <w:t xml:space="preserve"> </w:t>
      </w:r>
    </w:p>
    <w:p w14:paraId="379A87B5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rPr>
          <w:rFonts w:ascii="Calibri" w:eastAsia="Cambria" w:hAnsi="Calibri" w:cs="Calibri"/>
          <w:sz w:val="24"/>
          <w:szCs w:val="24"/>
        </w:rPr>
      </w:pPr>
    </w:p>
    <w:p w14:paraId="3E550D6F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</w:rPr>
        <w:t>Foothills Regional Commission is an Equal Opportunity Employer.</w:t>
      </w:r>
      <w:r w:rsidRPr="004C47EE">
        <w:rPr>
          <w:rFonts w:ascii="Calibri" w:eastAsia="Cambria" w:hAnsi="Calibri" w:cs="Calibri"/>
          <w:b/>
          <w:bCs/>
          <w:sz w:val="24"/>
          <w:szCs w:val="24"/>
        </w:rPr>
        <w:br/>
      </w:r>
    </w:p>
    <w:p w14:paraId="5FF13DA1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jc w:val="center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>All qualified applicants will receive consideration for employment without regard to race, religion, color, sex, sexual orientation, gender identity, handicap or national origin.</w:t>
      </w:r>
    </w:p>
    <w:p w14:paraId="0AD95A16" w14:textId="77777777" w:rsidR="00830B46" w:rsidRDefault="00830B46"/>
    <w:sectPr w:rsidR="00830B46" w:rsidSect="00950B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36DA9"/>
    <w:multiLevelType w:val="hybridMultilevel"/>
    <w:tmpl w:val="86F87AC6"/>
    <w:lvl w:ilvl="0" w:tplc="8A2646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16E9B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88713A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3C32B8A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3C8C511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BD7823CA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41EC857A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1D72F512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359CF8D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num w:numId="1" w16cid:durableId="115483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EE"/>
    <w:rsid w:val="000116DA"/>
    <w:rsid w:val="003D68DD"/>
    <w:rsid w:val="004C47EE"/>
    <w:rsid w:val="00595E5A"/>
    <w:rsid w:val="00830B46"/>
    <w:rsid w:val="00B71D31"/>
    <w:rsid w:val="00C12BAF"/>
    <w:rsid w:val="042B7304"/>
    <w:rsid w:val="0475F89E"/>
    <w:rsid w:val="0611C8FF"/>
    <w:rsid w:val="0AE53A22"/>
    <w:rsid w:val="0C3E7FFC"/>
    <w:rsid w:val="1220E43E"/>
    <w:rsid w:val="1EEE1106"/>
    <w:rsid w:val="2045BBAE"/>
    <w:rsid w:val="21A446A3"/>
    <w:rsid w:val="21E18C0F"/>
    <w:rsid w:val="33B639FC"/>
    <w:rsid w:val="3608D964"/>
    <w:rsid w:val="36E268A1"/>
    <w:rsid w:val="386EDEE3"/>
    <w:rsid w:val="3D2927A9"/>
    <w:rsid w:val="468BAA78"/>
    <w:rsid w:val="5A462BA5"/>
    <w:rsid w:val="5FAB8E23"/>
    <w:rsid w:val="63883ED0"/>
    <w:rsid w:val="65930E4A"/>
    <w:rsid w:val="68428796"/>
    <w:rsid w:val="685BAFF3"/>
    <w:rsid w:val="68E1C5B3"/>
    <w:rsid w:val="69DE57F7"/>
    <w:rsid w:val="6C024FCE"/>
    <w:rsid w:val="6D9E202F"/>
    <w:rsid w:val="7B125445"/>
    <w:rsid w:val="7FDAB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0EE2"/>
  <w15:chartTrackingRefBased/>
  <w15:docId w15:val="{C652B7FD-586C-47EC-87C2-54091FD2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Ayers</dc:creator>
  <cp:keywords/>
  <dc:description/>
  <cp:lastModifiedBy>Alan Toney</cp:lastModifiedBy>
  <cp:revision>4</cp:revision>
  <dcterms:created xsi:type="dcterms:W3CDTF">2023-08-02T17:13:00Z</dcterms:created>
  <dcterms:modified xsi:type="dcterms:W3CDTF">2023-08-15T18:41:00Z</dcterms:modified>
</cp:coreProperties>
</file>